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10B6F">
      <w:pPr>
        <w:spacing w:line="70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附件10</w:t>
      </w:r>
    </w:p>
    <w:p w14:paraId="10967703">
      <w:pPr>
        <w:spacing w:line="56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廉洁告知书</w:t>
      </w:r>
    </w:p>
    <w:p w14:paraId="6EC2952B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尊敬的办电单位：</w:t>
      </w:r>
    </w:p>
    <w:p w14:paraId="64ECD2D5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办电过程中，润奥公司工作人员如有下列行为，请拨打0379-66699999或发送邮件（yangjingshan@ragdgs.com）进行举报。</w:t>
      </w:r>
    </w:p>
    <w:p w14:paraId="29C40A4D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未按照办电流程规定的时间办理业务，且未说明原因。</w:t>
      </w:r>
    </w:p>
    <w:p w14:paraId="19D6B65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二、办电范围内的问题未如实回答，态度不积极、冷漠甚至有故意刁难行为。</w:t>
      </w:r>
    </w:p>
    <w:p w14:paraId="1F92A180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、主动推荐设计院和施工单位。</w:t>
      </w:r>
    </w:p>
    <w:p w14:paraId="5503049E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、收受礼金、礼品、有价证券，以及任何形式的好处费、感谢费、宴请、娱乐活动等。</w:t>
      </w:r>
    </w:p>
    <w:p w14:paraId="5F75E1A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以上任何一种行为，润奥公司视为有违反廉洁守法的嫌疑。如举报情况属实，润奥公司依据情节轻重，按照润奥公司《员工手册》自行处理或移交司法机关。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385CC169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2B3144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708AB7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E7C6A7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AF6A6F">
      <w:pPr>
        <w:spacing w:line="560" w:lineRule="exact"/>
        <w:ind w:firstLine="4480" w:firstLineChars="1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</w:t>
      </w:r>
    </w:p>
    <w:p w14:paraId="78361226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年  月  日</w:t>
      </w:r>
    </w:p>
    <w:p w14:paraId="6A0F2998"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C0FC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EB4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AEB4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7145"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71F3"/>
    <w:multiLevelType w:val="singleLevel"/>
    <w:tmpl w:val="AEFF7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D164F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621DA"/>
    <w:rsid w:val="06DC4ECE"/>
    <w:rsid w:val="071C7E5F"/>
    <w:rsid w:val="07323280"/>
    <w:rsid w:val="073A6C04"/>
    <w:rsid w:val="08770A71"/>
    <w:rsid w:val="08EC0C19"/>
    <w:rsid w:val="09500CA5"/>
    <w:rsid w:val="09512A34"/>
    <w:rsid w:val="09722ECD"/>
    <w:rsid w:val="0A5A5CEE"/>
    <w:rsid w:val="0C5032C0"/>
    <w:rsid w:val="0D945BBD"/>
    <w:rsid w:val="0E9D4E90"/>
    <w:rsid w:val="101F19FC"/>
    <w:rsid w:val="105C6685"/>
    <w:rsid w:val="10EC6043"/>
    <w:rsid w:val="143C212C"/>
    <w:rsid w:val="143D67CD"/>
    <w:rsid w:val="148A2835"/>
    <w:rsid w:val="161227B4"/>
    <w:rsid w:val="176C18A3"/>
    <w:rsid w:val="1A360A56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AFF4455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5163CB1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5D4D1520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90D7541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3352</Words>
  <Characters>3469</Characters>
  <Lines>31</Lines>
  <Paragraphs>8</Paragraphs>
  <TotalTime>26</TotalTime>
  <ScaleCrop>false</ScaleCrop>
  <LinksUpToDate>false</LinksUpToDate>
  <CharactersWithSpaces>4122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2025-06-30T08:19:56Z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D1BD477C698F4A0BB545F27A806904A1_13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